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65EC" w14:textId="6492CD7C" w:rsidR="002959F4" w:rsidRDefault="003807A2" w:rsidP="002959F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44"/>
          <w:szCs w:val="44"/>
        </w:rPr>
      </w:pPr>
      <w:r w:rsidRPr="003807A2">
        <w:rPr>
          <w:rFonts w:ascii="CIDFont+F1" w:hAnsi="CIDFont+F1" w:cs="CIDFont+F1"/>
          <w:noProof/>
          <w:color w:val="00B150"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2154D945" wp14:editId="733404E0">
            <wp:simplePos x="0" y="0"/>
            <wp:positionH relativeFrom="column">
              <wp:posOffset>56825</wp:posOffset>
            </wp:positionH>
            <wp:positionV relativeFrom="paragraph">
              <wp:posOffset>-347065</wp:posOffset>
            </wp:positionV>
            <wp:extent cx="872625" cy="1010093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25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9F4">
        <w:rPr>
          <w:rFonts w:ascii="CIDFont+F1" w:hAnsi="CIDFont+F1" w:cs="CIDFont+F1"/>
          <w:color w:val="00B150"/>
          <w:sz w:val="44"/>
          <w:szCs w:val="44"/>
        </w:rPr>
        <w:t>B</w:t>
      </w:r>
      <w:r w:rsidR="002959F4">
        <w:rPr>
          <w:rFonts w:ascii="CIDFont+F1" w:hAnsi="CIDFont+F1" w:cs="CIDFont+F1"/>
          <w:color w:val="000000"/>
          <w:sz w:val="44"/>
          <w:szCs w:val="44"/>
        </w:rPr>
        <w:t xml:space="preserve">asket </w:t>
      </w:r>
      <w:r w:rsidR="002959F4">
        <w:rPr>
          <w:rFonts w:ascii="CIDFont+F1" w:hAnsi="CIDFont+F1" w:cs="CIDFont+F1"/>
          <w:color w:val="00B150"/>
          <w:sz w:val="44"/>
          <w:szCs w:val="44"/>
        </w:rPr>
        <w:t>C</w:t>
      </w:r>
      <w:r w:rsidR="002959F4">
        <w:rPr>
          <w:rFonts w:ascii="CIDFont+F1" w:hAnsi="CIDFont+F1" w:cs="CIDFont+F1"/>
          <w:color w:val="000000"/>
          <w:sz w:val="44"/>
          <w:szCs w:val="44"/>
        </w:rPr>
        <w:t xml:space="preserve">lub </w:t>
      </w:r>
      <w:r w:rsidR="002959F4">
        <w:rPr>
          <w:rFonts w:ascii="CIDFont+F1" w:hAnsi="CIDFont+F1" w:cs="CIDFont+F1"/>
          <w:color w:val="00B150"/>
          <w:sz w:val="44"/>
          <w:szCs w:val="44"/>
        </w:rPr>
        <w:t>C</w:t>
      </w:r>
      <w:r w:rsidR="002959F4">
        <w:rPr>
          <w:rFonts w:ascii="CIDFont+F1" w:hAnsi="CIDFont+F1" w:cs="CIDFont+F1"/>
          <w:color w:val="000000"/>
          <w:sz w:val="44"/>
          <w:szCs w:val="44"/>
        </w:rPr>
        <w:t>astelneuvien</w:t>
      </w:r>
    </w:p>
    <w:p w14:paraId="0D84DEE9" w14:textId="1AFD751A" w:rsidR="002959F4" w:rsidRDefault="002959F4" w:rsidP="002959F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SAISON BASKET 202</w:t>
      </w:r>
      <w:r w:rsidR="0041489B">
        <w:rPr>
          <w:rFonts w:ascii="CIDFont+F2" w:hAnsi="CIDFont+F2" w:cs="CIDFont+F2"/>
          <w:color w:val="000000"/>
        </w:rPr>
        <w:t>4</w:t>
      </w:r>
      <w:r>
        <w:rPr>
          <w:rFonts w:ascii="CIDFont+F2" w:hAnsi="CIDFont+F2" w:cs="CIDFont+F2"/>
          <w:color w:val="000000"/>
        </w:rPr>
        <w:t>/202</w:t>
      </w:r>
      <w:r w:rsidR="0041489B">
        <w:rPr>
          <w:rFonts w:ascii="CIDFont+F2" w:hAnsi="CIDFont+F2" w:cs="CIDFont+F2"/>
          <w:color w:val="000000"/>
        </w:rPr>
        <w:t>5</w:t>
      </w:r>
    </w:p>
    <w:p w14:paraId="3D6851C2" w14:textId="77777777" w:rsidR="002959F4" w:rsidRDefault="002959F4" w:rsidP="002959F4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Procédure d'inscription au BCC</w:t>
      </w:r>
    </w:p>
    <w:p w14:paraId="66155365" w14:textId="77777777" w:rsidR="002959F4" w:rsidRDefault="002959F4" w:rsidP="002959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B2D3450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Bonjour,</w:t>
      </w:r>
    </w:p>
    <w:p w14:paraId="703CCD1B" w14:textId="2D539E14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Vous trouverez ci-dessous, la procédure d'inscription au BCC pour la saison 202</w:t>
      </w:r>
      <w:r w:rsidR="0041489B">
        <w:rPr>
          <w:rFonts w:ascii="CIDFont+F3" w:hAnsi="CIDFont+F3" w:cs="CIDFont+F3"/>
          <w:color w:val="000000"/>
          <w:sz w:val="20"/>
          <w:szCs w:val="20"/>
        </w:rPr>
        <w:t>4</w:t>
      </w:r>
      <w:r>
        <w:rPr>
          <w:rFonts w:ascii="CIDFont+F3" w:hAnsi="CIDFont+F3" w:cs="CIDFont+F3"/>
          <w:color w:val="000000"/>
          <w:sz w:val="20"/>
          <w:szCs w:val="20"/>
        </w:rPr>
        <w:t xml:space="preserve"> / 202</w:t>
      </w:r>
      <w:r w:rsidR="0041489B">
        <w:rPr>
          <w:rFonts w:ascii="CIDFont+F3" w:hAnsi="CIDFont+F3" w:cs="CIDFont+F3"/>
          <w:color w:val="000000"/>
          <w:sz w:val="20"/>
          <w:szCs w:val="20"/>
        </w:rPr>
        <w:t>5</w:t>
      </w:r>
      <w:r>
        <w:rPr>
          <w:rFonts w:ascii="CIDFont+F3" w:hAnsi="CIDFont+F3" w:cs="CIDFont+F3"/>
          <w:color w:val="000000"/>
          <w:sz w:val="20"/>
          <w:szCs w:val="20"/>
        </w:rPr>
        <w:t>.</w:t>
      </w:r>
    </w:p>
    <w:p w14:paraId="67958229" w14:textId="76A327B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6C36FD07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6DAF5AC0" w14:textId="77777777" w:rsidR="002959F4" w:rsidRP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  <w:r w:rsidRPr="002959F4">
        <w:rPr>
          <w:rFonts w:ascii="CIDFont+F3" w:hAnsi="CIDFont+F3" w:cs="CIDFont+F3"/>
          <w:b/>
          <w:bCs/>
          <w:color w:val="000000"/>
          <w:sz w:val="20"/>
          <w:szCs w:val="20"/>
          <w:u w:val="single"/>
        </w:rPr>
        <w:t xml:space="preserve">- </w:t>
      </w:r>
      <w:r w:rsidRPr="002959F4"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POUR UNE CRÉATION DE LICENCE :</w:t>
      </w:r>
    </w:p>
    <w:p w14:paraId="5C9B0EFD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7B395B40" w14:textId="5D11D0D1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Avant toute création de licence vous devez fournir les informations suivantes :</w:t>
      </w:r>
    </w:p>
    <w:p w14:paraId="0F84CCC7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626EAED8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Nom futur licencié - Prénom futur licencié</w:t>
      </w:r>
    </w:p>
    <w:p w14:paraId="78404408" w14:textId="77777777" w:rsidR="000D3DB9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Date de naissance du futur licencié</w:t>
      </w:r>
    </w:p>
    <w:p w14:paraId="4B367367" w14:textId="547ECD7B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Sexe</w:t>
      </w:r>
    </w:p>
    <w:p w14:paraId="02F61595" w14:textId="74B0A284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Adresse mail</w:t>
      </w:r>
    </w:p>
    <w:p w14:paraId="375792F2" w14:textId="77777777" w:rsidR="009D3E6D" w:rsidRDefault="009D3E6D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0A3F724B" w14:textId="0285D0E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Ces renseignements permettront au club de vous envoyer par mail, un lien vers la plateforme e-licence,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pour débu</w:t>
      </w:r>
      <w:r w:rsidR="0041489B">
        <w:rPr>
          <w:rFonts w:ascii="CIDFont+F3" w:hAnsi="CIDFont+F3" w:cs="CIDFont+F3"/>
          <w:color w:val="000000"/>
          <w:sz w:val="20"/>
          <w:szCs w:val="20"/>
        </w:rPr>
        <w:t xml:space="preserve">ter votre inscription en ligne </w:t>
      </w:r>
      <w:r>
        <w:rPr>
          <w:rFonts w:ascii="CIDFont+F3" w:hAnsi="CIDFont+F3" w:cs="CIDFont+F3"/>
          <w:color w:val="000000"/>
          <w:sz w:val="20"/>
          <w:szCs w:val="20"/>
        </w:rPr>
        <w:t>(pensez à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vérifier vos spams).</w:t>
      </w:r>
    </w:p>
    <w:p w14:paraId="3F105614" w14:textId="2499727E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Vous vous connecterez avec la date de naissance, pour pouvoir compléter e-licence (voir le </w:t>
      </w:r>
      <w:hyperlink r:id="rId5" w:history="1">
        <w:r w:rsidRPr="003807A2">
          <w:rPr>
            <w:rStyle w:val="Lienhypertexte"/>
            <w:rFonts w:ascii="CIDFont+F3" w:hAnsi="CIDFont+F3" w:cs="CIDFont+F3"/>
            <w:sz w:val="20"/>
            <w:szCs w:val="20"/>
          </w:rPr>
          <w:t>tuto FFBB</w:t>
        </w:r>
      </w:hyperlink>
      <w:r>
        <w:rPr>
          <w:rFonts w:ascii="CIDFont+F3" w:hAnsi="CIDFont+F3" w:cs="CIDFont+F3"/>
          <w:color w:val="000000"/>
          <w:sz w:val="20"/>
          <w:szCs w:val="20"/>
        </w:rPr>
        <w:t>).</w:t>
      </w:r>
    </w:p>
    <w:p w14:paraId="2DCA10EF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70C304E5" w14:textId="23F4F71F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7B91371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049FB7E9" w14:textId="2879E9D9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  <w:r w:rsidRPr="002959F4">
        <w:rPr>
          <w:rFonts w:ascii="CIDFont+F1" w:hAnsi="CIDFont+F1" w:cs="CIDFont+F1"/>
          <w:b/>
          <w:bCs/>
          <w:color w:val="000000"/>
          <w:sz w:val="20"/>
          <w:szCs w:val="20"/>
          <w:u w:val="single"/>
        </w:rPr>
        <w:t xml:space="preserve">- </w:t>
      </w:r>
      <w:r w:rsidRPr="002959F4"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POUR UN RENOUVELLEMENT DE LICENCE</w:t>
      </w:r>
      <w:r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 :</w:t>
      </w:r>
    </w:p>
    <w:p w14:paraId="680CE8EB" w14:textId="77777777" w:rsidR="002959F4" w:rsidRP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</w:p>
    <w:p w14:paraId="4A60041D" w14:textId="0E779F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333333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Vous allez recevoir un mail </w:t>
      </w:r>
      <w:r w:rsidR="0041489B">
        <w:rPr>
          <w:rFonts w:ascii="CIDFont+F3" w:hAnsi="CIDFont+F3" w:cs="CIDFont+F3"/>
          <w:color w:val="000000"/>
          <w:sz w:val="20"/>
          <w:szCs w:val="20"/>
        </w:rPr>
        <w:t>FFBB</w:t>
      </w:r>
      <w:r>
        <w:rPr>
          <w:rFonts w:ascii="CIDFont+F3" w:hAnsi="CIDFont+F3" w:cs="CIDFont+F3"/>
          <w:color w:val="0070C1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(pensez à vérifier vos spams), vous indiquant que vous pouvez compléter votre pré-inscription en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 xml:space="preserve">ligne (voir le </w:t>
      </w:r>
      <w:hyperlink r:id="rId6" w:history="1">
        <w:r w:rsidR="009D3E6D" w:rsidRPr="003807A2">
          <w:rPr>
            <w:rStyle w:val="Lienhypertexte"/>
            <w:rFonts w:ascii="CIDFont+F3" w:hAnsi="CIDFont+F3" w:cs="CIDFont+F3"/>
            <w:sz w:val="20"/>
            <w:szCs w:val="20"/>
          </w:rPr>
          <w:t>tuto FF</w:t>
        </w:r>
        <w:r w:rsidR="009D3E6D" w:rsidRPr="003807A2">
          <w:rPr>
            <w:rStyle w:val="Lienhypertexte"/>
            <w:rFonts w:ascii="CIDFont+F3" w:hAnsi="CIDFont+F3" w:cs="CIDFont+F3"/>
            <w:sz w:val="20"/>
            <w:szCs w:val="20"/>
          </w:rPr>
          <w:t>B</w:t>
        </w:r>
        <w:r w:rsidR="009D3E6D" w:rsidRPr="003807A2">
          <w:rPr>
            <w:rStyle w:val="Lienhypertexte"/>
            <w:rFonts w:ascii="CIDFont+F3" w:hAnsi="CIDFont+F3" w:cs="CIDFont+F3"/>
            <w:sz w:val="20"/>
            <w:szCs w:val="20"/>
          </w:rPr>
          <w:t>B</w:t>
        </w:r>
      </w:hyperlink>
      <w:r>
        <w:rPr>
          <w:rFonts w:ascii="CIDFont+F3" w:hAnsi="CIDFont+F3" w:cs="CIDFont+F3"/>
          <w:color w:val="333333"/>
          <w:sz w:val="20"/>
          <w:szCs w:val="20"/>
        </w:rPr>
        <w:t>).</w:t>
      </w:r>
    </w:p>
    <w:p w14:paraId="4489D452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333333"/>
          <w:sz w:val="20"/>
          <w:szCs w:val="20"/>
        </w:rPr>
      </w:pPr>
    </w:p>
    <w:p w14:paraId="608ABAAE" w14:textId="2E47D00C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140521F9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45287F80" w14:textId="06A4D59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  <w:r w:rsidRPr="002959F4">
        <w:rPr>
          <w:rFonts w:ascii="CIDFont+F1" w:hAnsi="CIDFont+F1" w:cs="CIDFont+F1"/>
          <w:b/>
          <w:bCs/>
          <w:color w:val="000000"/>
          <w:sz w:val="20"/>
          <w:szCs w:val="20"/>
          <w:u w:val="single"/>
        </w:rPr>
        <w:t xml:space="preserve">- </w:t>
      </w:r>
      <w:r w:rsidRPr="002959F4"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POUR UNE MUTATION AU BCC</w:t>
      </w:r>
      <w:r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 :</w:t>
      </w:r>
    </w:p>
    <w:p w14:paraId="7CA22B76" w14:textId="77777777" w:rsidR="002959F4" w:rsidRP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</w:p>
    <w:p w14:paraId="3DB0269E" w14:textId="210EE0E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Vous devez fournir les informations suivantes :</w:t>
      </w:r>
    </w:p>
    <w:p w14:paraId="52D6329D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29C6626D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Nom licencié muté</w:t>
      </w:r>
    </w:p>
    <w:p w14:paraId="3ABAC012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Prénom licencié muté</w:t>
      </w:r>
    </w:p>
    <w:p w14:paraId="29674F87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Date de naissance licencié muté</w:t>
      </w:r>
    </w:p>
    <w:p w14:paraId="7B62B17A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Sexe</w:t>
      </w:r>
    </w:p>
    <w:p w14:paraId="143F8172" w14:textId="77777777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Adresse mail</w:t>
      </w:r>
    </w:p>
    <w:p w14:paraId="6355AA15" w14:textId="7E609C2E" w:rsidR="002959F4" w:rsidRDefault="002959F4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N° de licence</w:t>
      </w:r>
    </w:p>
    <w:p w14:paraId="5B54872C" w14:textId="77777777" w:rsidR="009D3E6D" w:rsidRDefault="009D3E6D" w:rsidP="009D3E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54112468" w14:textId="74C5A0A2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Ces renseignements permettront au club de vous envoyer par mail</w:t>
      </w:r>
      <w:r w:rsidR="0041489B">
        <w:rPr>
          <w:rFonts w:ascii="CIDFont+F3" w:hAnsi="CIDFont+F3" w:cs="CIDFont+F3"/>
          <w:color w:val="000000"/>
          <w:sz w:val="20"/>
          <w:szCs w:val="20"/>
        </w:rPr>
        <w:t xml:space="preserve"> </w:t>
      </w:r>
      <w:r w:rsidR="0041489B" w:rsidRPr="0041489B">
        <w:rPr>
          <w:rFonts w:ascii="CIDFont+F3" w:hAnsi="CIDFont+F3" w:cs="CIDFont+F3"/>
          <w:color w:val="000000"/>
          <w:sz w:val="20"/>
          <w:szCs w:val="20"/>
        </w:rPr>
        <w:t>(pensez à vérifier vos spams).</w:t>
      </w:r>
      <w:r>
        <w:rPr>
          <w:rFonts w:ascii="CIDFont+F3" w:hAnsi="CIDFont+F3" w:cs="CIDFont+F3"/>
          <w:color w:val="000000"/>
          <w:sz w:val="20"/>
          <w:szCs w:val="20"/>
        </w:rPr>
        <w:t>, un lien vers la plateforme e-licence. A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la réception de celui-ci, l’adhérent clique sur le lien et un procédé de démission/mutation lui sera proposé,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informant ainsi automatiquement le club quitté.</w:t>
      </w:r>
    </w:p>
    <w:p w14:paraId="30AE9681" w14:textId="70E86DDA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70C1"/>
          <w:sz w:val="20"/>
          <w:szCs w:val="20"/>
        </w:rPr>
        <w:t xml:space="preserve"> </w:t>
      </w:r>
    </w:p>
    <w:p w14:paraId="62C116ED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34D09BD8" w14:textId="2226C3AF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442DDB6D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41F78429" w14:textId="1F9978FD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  <w:r w:rsidRPr="002959F4"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POUR TOUS :</w:t>
      </w:r>
    </w:p>
    <w:p w14:paraId="5DC348CA" w14:textId="77777777" w:rsidR="002959F4" w:rsidRP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</w:p>
    <w:p w14:paraId="4F95F8CD" w14:textId="373B054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Pour la saison 202</w:t>
      </w:r>
      <w:r w:rsidR="0041489B">
        <w:rPr>
          <w:rFonts w:ascii="CIDFont+F3" w:hAnsi="CIDFont+F3" w:cs="CIDFont+F3"/>
          <w:color w:val="000000"/>
          <w:sz w:val="20"/>
          <w:szCs w:val="20"/>
        </w:rPr>
        <w:t>4</w:t>
      </w:r>
      <w:r>
        <w:rPr>
          <w:rFonts w:ascii="CIDFont+F3" w:hAnsi="CIDFont+F3" w:cs="CIDFont+F3"/>
          <w:color w:val="000000"/>
          <w:sz w:val="20"/>
          <w:szCs w:val="20"/>
        </w:rPr>
        <w:t>-202</w:t>
      </w:r>
      <w:r w:rsidR="0041489B">
        <w:rPr>
          <w:rFonts w:ascii="CIDFont+F3" w:hAnsi="CIDFont+F3" w:cs="CIDFont+F3"/>
          <w:color w:val="000000"/>
          <w:sz w:val="20"/>
          <w:szCs w:val="20"/>
        </w:rPr>
        <w:t>5</w:t>
      </w:r>
      <w:r>
        <w:rPr>
          <w:rFonts w:ascii="CIDFont+F3" w:hAnsi="CIDFont+F3" w:cs="CIDFont+F3"/>
          <w:color w:val="000000"/>
          <w:sz w:val="20"/>
          <w:szCs w:val="20"/>
        </w:rPr>
        <w:t>, notre club met en place le paiement de la licence par carte bancaire.</w:t>
      </w:r>
    </w:p>
    <w:p w14:paraId="31506FA1" w14:textId="710DE795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Cette fonctionnalité vous permet, une fois vos informations complétées sur le formulaire e-licence, de payer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directement en ligne, et vous évite de venir déposer votre chèque.</w:t>
      </w:r>
    </w:p>
    <w:p w14:paraId="5CCD4312" w14:textId="11A3A241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Le paiement en ligne est également disponible en 3 fois. Une option bien pratique pour optimiser votre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budget.</w:t>
      </w:r>
    </w:p>
    <w:p w14:paraId="23ED491E" w14:textId="5641FDEC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Bien entendu, les autres moyens de paiement sont toujours acceptés (1 chèque ou 3 chèques, liquide,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Pass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sport,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Pass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loisirs).</w:t>
      </w:r>
    </w:p>
    <w:p w14:paraId="3CB736C1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30D0D32C" w14:textId="77777777" w:rsidR="009D3E6D" w:rsidRDefault="009D3E6D" w:rsidP="009D3E6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CE7C248" w14:textId="746A3D82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</w:rPr>
      </w:pPr>
      <w:r w:rsidRPr="002959F4">
        <w:rPr>
          <w:rFonts w:ascii="CIDFont+F4" w:hAnsi="CIDFont+F4" w:cs="CIDFont+F4"/>
          <w:b/>
          <w:bCs/>
          <w:color w:val="000000"/>
          <w:sz w:val="20"/>
          <w:szCs w:val="20"/>
        </w:rPr>
        <w:t>Concrètement, comment ça se passe ?</w:t>
      </w:r>
    </w:p>
    <w:p w14:paraId="2AC696F2" w14:textId="77777777" w:rsidR="002959F4" w:rsidRP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</w:rPr>
      </w:pPr>
    </w:p>
    <w:p w14:paraId="52D21738" w14:textId="22115F73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Le mail de la FFBB contient un lien vers votre formulaire e-Licence qui permet la saisie en ligne de votre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inscription, puis le choix du mode de paiement, dont le paiement direct par carte bancaire. Les tarifs du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club sont préenregistrés.</w:t>
      </w:r>
    </w:p>
    <w:p w14:paraId="67ABA6AE" w14:textId="5B594C39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Ce paiement se fait de façon tout à fait sécurisée grâce à la plateforme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HelloAsso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>, qui met gratuitement sa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technologie à la disposition du club.</w:t>
      </w:r>
    </w:p>
    <w:p w14:paraId="39F3450A" w14:textId="739CE3B0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Si vous cochez " autre moyen de paiement", la cotisation est à payer directement au club</w:t>
      </w:r>
      <w:r w:rsidR="000D3DB9">
        <w:rPr>
          <w:rFonts w:ascii="CIDFont+F3" w:hAnsi="CIDFont+F3" w:cs="CIDFont+F3"/>
          <w:color w:val="000000"/>
          <w:sz w:val="20"/>
          <w:szCs w:val="20"/>
        </w:rPr>
        <w:t>.</w:t>
      </w:r>
    </w:p>
    <w:p w14:paraId="479BEF71" w14:textId="77777777" w:rsidR="000D3DB9" w:rsidRDefault="000D3DB9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44AC6CF2" w14:textId="6AF5B508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FF0000"/>
          <w:sz w:val="20"/>
          <w:szCs w:val="20"/>
          <w:u w:val="single"/>
        </w:rPr>
      </w:pPr>
      <w:r w:rsidRPr="003807A2">
        <w:rPr>
          <w:rFonts w:ascii="CIDFont+F4" w:hAnsi="CIDFont+F4" w:cs="CIDFont+F4"/>
          <w:b/>
          <w:bCs/>
          <w:color w:val="FF0000"/>
          <w:sz w:val="20"/>
          <w:szCs w:val="20"/>
          <w:u w:val="single"/>
        </w:rPr>
        <w:t>Points d’attention :</w:t>
      </w:r>
    </w:p>
    <w:p w14:paraId="6F2EDCBA" w14:textId="77777777" w:rsidR="003807A2" w:rsidRPr="003807A2" w:rsidRDefault="003807A2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FF0000"/>
          <w:sz w:val="20"/>
          <w:szCs w:val="20"/>
          <w:u w:val="single"/>
        </w:rPr>
      </w:pPr>
    </w:p>
    <w:p w14:paraId="3B4B2EA8" w14:textId="1F9DDB2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  <w:sz w:val="20"/>
          <w:szCs w:val="20"/>
        </w:rPr>
      </w:pPr>
      <w:r>
        <w:rPr>
          <w:rFonts w:ascii="CIDFont+F3" w:hAnsi="CIDFont+F3" w:cs="CIDFont+F3"/>
          <w:color w:val="FF0000"/>
          <w:sz w:val="20"/>
          <w:szCs w:val="20"/>
        </w:rPr>
        <w:t xml:space="preserve">- Pour les bénéficiaires du </w:t>
      </w:r>
      <w:proofErr w:type="spellStart"/>
      <w:r>
        <w:rPr>
          <w:rFonts w:ascii="CIDFont+F4" w:hAnsi="CIDFont+F4" w:cs="CIDFont+F4"/>
          <w:color w:val="FF0000"/>
          <w:sz w:val="20"/>
          <w:szCs w:val="20"/>
        </w:rPr>
        <w:t>Pass</w:t>
      </w:r>
      <w:proofErr w:type="spellEnd"/>
      <w:r>
        <w:rPr>
          <w:rFonts w:ascii="CIDFont+F4" w:hAnsi="CIDFont+F4" w:cs="CIDFont+F4"/>
          <w:color w:val="FF0000"/>
          <w:sz w:val="20"/>
          <w:szCs w:val="20"/>
        </w:rPr>
        <w:t xml:space="preserve"> sport </w:t>
      </w:r>
      <w:r>
        <w:rPr>
          <w:rFonts w:ascii="CIDFont+F3" w:hAnsi="CIDFont+F3" w:cs="CIDFont+F3"/>
          <w:color w:val="FF0000"/>
          <w:sz w:val="20"/>
          <w:szCs w:val="20"/>
        </w:rPr>
        <w:t xml:space="preserve">et/ou </w:t>
      </w:r>
      <w:proofErr w:type="spellStart"/>
      <w:r>
        <w:rPr>
          <w:rFonts w:ascii="CIDFont+F4" w:hAnsi="CIDFont+F4" w:cs="CIDFont+F4"/>
          <w:color w:val="FF0000"/>
          <w:sz w:val="20"/>
          <w:szCs w:val="20"/>
        </w:rPr>
        <w:t>Pass</w:t>
      </w:r>
      <w:proofErr w:type="spellEnd"/>
      <w:r>
        <w:rPr>
          <w:rFonts w:ascii="CIDFont+F4" w:hAnsi="CIDFont+F4" w:cs="CIDFont+F4"/>
          <w:color w:val="FF0000"/>
          <w:sz w:val="20"/>
          <w:szCs w:val="20"/>
        </w:rPr>
        <w:t xml:space="preserve"> loisirs</w:t>
      </w:r>
      <w:r>
        <w:rPr>
          <w:rFonts w:ascii="CIDFont+F3" w:hAnsi="CIDFont+F3" w:cs="CIDFont+F3"/>
          <w:color w:val="FF0000"/>
          <w:sz w:val="20"/>
          <w:szCs w:val="20"/>
        </w:rPr>
        <w:t xml:space="preserve">, le paiement du reliquat de la cotisation n'est pas possible par CB. Par conséquent, il faut cocher "autre moyen de paiement". Le </w:t>
      </w:r>
      <w:proofErr w:type="spellStart"/>
      <w:r w:rsidR="00623FBA">
        <w:rPr>
          <w:rFonts w:ascii="CIDFont+F3" w:hAnsi="CIDFont+F3" w:cs="CIDFont+F3"/>
          <w:color w:val="FF0000"/>
          <w:sz w:val="20"/>
          <w:szCs w:val="20"/>
        </w:rPr>
        <w:t>P</w:t>
      </w:r>
      <w:r>
        <w:rPr>
          <w:rFonts w:ascii="CIDFont+F3" w:hAnsi="CIDFont+F3" w:cs="CIDFont+F3"/>
          <w:color w:val="FF0000"/>
          <w:sz w:val="20"/>
          <w:szCs w:val="20"/>
        </w:rPr>
        <w:t>ass</w:t>
      </w:r>
      <w:proofErr w:type="spellEnd"/>
      <w:r>
        <w:rPr>
          <w:rFonts w:ascii="CIDFont+F3" w:hAnsi="CIDFont+F3" w:cs="CIDFont+F3"/>
          <w:color w:val="FF0000"/>
          <w:sz w:val="20"/>
          <w:szCs w:val="20"/>
        </w:rPr>
        <w:t xml:space="preserve"> et le reliquat de la cotisation devront être remis au club.</w:t>
      </w:r>
    </w:p>
    <w:p w14:paraId="4E49ADA9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  <w:sz w:val="20"/>
          <w:szCs w:val="20"/>
        </w:rPr>
      </w:pPr>
      <w:r>
        <w:rPr>
          <w:rFonts w:ascii="CIDFont+F3" w:hAnsi="CIDFont+F3" w:cs="CIDFont+F3"/>
          <w:color w:val="FF0000"/>
          <w:sz w:val="20"/>
          <w:szCs w:val="20"/>
        </w:rPr>
        <w:t xml:space="preserve">- Au moment de votre paiement CB, un montant pour “le soutien de la plateforme </w:t>
      </w:r>
      <w:proofErr w:type="spellStart"/>
      <w:r>
        <w:rPr>
          <w:rFonts w:ascii="CIDFont+F3" w:hAnsi="CIDFont+F3" w:cs="CIDFont+F3"/>
          <w:color w:val="FF0000"/>
          <w:sz w:val="20"/>
          <w:szCs w:val="20"/>
        </w:rPr>
        <w:t>HelloAsso</w:t>
      </w:r>
      <w:proofErr w:type="spellEnd"/>
      <w:r>
        <w:rPr>
          <w:rFonts w:ascii="CIDFont+F3" w:hAnsi="CIDFont+F3" w:cs="CIDFont+F3"/>
          <w:color w:val="FF0000"/>
          <w:sz w:val="20"/>
          <w:szCs w:val="20"/>
        </w:rPr>
        <w:t>” sera suggéré.</w:t>
      </w:r>
    </w:p>
    <w:p w14:paraId="67603197" w14:textId="2CCD759B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  <w:color w:val="FF0000"/>
          <w:sz w:val="20"/>
          <w:szCs w:val="20"/>
        </w:rPr>
      </w:pPr>
      <w:proofErr w:type="spellStart"/>
      <w:r>
        <w:rPr>
          <w:rFonts w:ascii="CIDFont+F5" w:hAnsi="CIDFont+F5" w:cs="CIDFont+F5"/>
          <w:color w:val="FF0000"/>
          <w:sz w:val="20"/>
          <w:szCs w:val="20"/>
        </w:rPr>
        <w:t>HelloAsso</w:t>
      </w:r>
      <w:proofErr w:type="spellEnd"/>
      <w:r>
        <w:rPr>
          <w:rFonts w:ascii="CIDFont+F5" w:hAnsi="CIDFont+F5" w:cs="CIDFont+F5"/>
          <w:color w:val="FF0000"/>
          <w:sz w:val="20"/>
          <w:szCs w:val="20"/>
        </w:rPr>
        <w:t xml:space="preserve"> étant un service entièrement gratuit pour les clubs, nous ne payons aucun frais ni commission</w:t>
      </w:r>
      <w:r w:rsidR="003807A2">
        <w:rPr>
          <w:rFonts w:ascii="CIDFont+F5" w:hAnsi="CIDFont+F5" w:cs="CIDFont+F5"/>
          <w:color w:val="FF0000"/>
          <w:sz w:val="20"/>
          <w:szCs w:val="20"/>
        </w:rPr>
        <w:t xml:space="preserve"> </w:t>
      </w:r>
      <w:r>
        <w:rPr>
          <w:rFonts w:ascii="CIDFont+F5" w:hAnsi="CIDFont+F5" w:cs="CIDFont+F5"/>
          <w:color w:val="FF0000"/>
          <w:sz w:val="20"/>
          <w:szCs w:val="20"/>
        </w:rPr>
        <w:t xml:space="preserve">sur les transactions bancaires, ni d’abonnement pour utiliser les services de </w:t>
      </w:r>
      <w:proofErr w:type="spellStart"/>
      <w:r>
        <w:rPr>
          <w:rFonts w:ascii="CIDFont+F5" w:hAnsi="CIDFont+F5" w:cs="CIDFont+F5"/>
          <w:color w:val="FF0000"/>
          <w:sz w:val="20"/>
          <w:szCs w:val="20"/>
        </w:rPr>
        <w:t>HelloAsso</w:t>
      </w:r>
      <w:proofErr w:type="spellEnd"/>
      <w:r>
        <w:rPr>
          <w:rFonts w:ascii="CIDFont+F5" w:hAnsi="CIDFont+F5" w:cs="CIDFont+F5"/>
          <w:color w:val="FF0000"/>
          <w:sz w:val="20"/>
          <w:szCs w:val="20"/>
        </w:rPr>
        <w:t xml:space="preserve"> (et la FFBB non</w:t>
      </w:r>
      <w:r w:rsidR="003807A2">
        <w:rPr>
          <w:rFonts w:ascii="CIDFont+F5" w:hAnsi="CIDFont+F5" w:cs="CIDFont+F5"/>
          <w:color w:val="FF0000"/>
          <w:sz w:val="20"/>
          <w:szCs w:val="20"/>
        </w:rPr>
        <w:t xml:space="preserve"> </w:t>
      </w:r>
      <w:r>
        <w:rPr>
          <w:rFonts w:ascii="CIDFont+F5" w:hAnsi="CIDFont+F5" w:cs="CIDFont+F5"/>
          <w:color w:val="FF0000"/>
          <w:sz w:val="20"/>
          <w:szCs w:val="20"/>
        </w:rPr>
        <w:t>plus). C’est pourquoi la plateforme propose aux licenciés, de laisser une contribution, c’est leur unique</w:t>
      </w:r>
      <w:r w:rsidR="003807A2">
        <w:rPr>
          <w:rFonts w:ascii="CIDFont+F5" w:hAnsi="CIDFont+F5" w:cs="CIDFont+F5"/>
          <w:color w:val="FF0000"/>
          <w:sz w:val="20"/>
          <w:szCs w:val="20"/>
        </w:rPr>
        <w:t xml:space="preserve"> </w:t>
      </w:r>
      <w:r>
        <w:rPr>
          <w:rFonts w:ascii="CIDFont+F5" w:hAnsi="CIDFont+F5" w:cs="CIDFont+F5"/>
          <w:color w:val="FF0000"/>
          <w:sz w:val="20"/>
          <w:szCs w:val="20"/>
        </w:rPr>
        <w:t>source de revenus et c’est ce qui permet aux clubs, associations, fédérations de bénéficier de la gratuité.</w:t>
      </w:r>
    </w:p>
    <w:p w14:paraId="7B80AAD0" w14:textId="73D6D044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Le montant de contribution suggéré est modifiable ou annulable (vous pouvez choisir le montant</w:t>
      </w:r>
      <w:r w:rsidR="003807A2">
        <w:rPr>
          <w:rFonts w:ascii="CIDFont+F4" w:hAnsi="CIDFont+F4" w:cs="CIDFont+F4"/>
          <w:color w:val="FF0000"/>
          <w:sz w:val="20"/>
          <w:szCs w:val="20"/>
        </w:rPr>
        <w:t xml:space="preserve"> </w:t>
      </w:r>
      <w:r>
        <w:rPr>
          <w:rFonts w:ascii="CIDFont+F4" w:hAnsi="CIDFont+F4" w:cs="CIDFont+F4"/>
          <w:color w:val="FF0000"/>
          <w:sz w:val="20"/>
          <w:szCs w:val="20"/>
        </w:rPr>
        <w:t>de votre contribution ou de ne pas en laisser).</w:t>
      </w:r>
    </w:p>
    <w:p w14:paraId="1300B4EC" w14:textId="77777777" w:rsidR="003807A2" w:rsidRDefault="003807A2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FF0000"/>
          <w:sz w:val="20"/>
          <w:szCs w:val="20"/>
        </w:rPr>
      </w:pPr>
    </w:p>
    <w:p w14:paraId="1225DFFB" w14:textId="1495F141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Une fois votre pré-inscription validée, vous recevrez un mail de confirmation, et ce sera terminé.</w:t>
      </w:r>
    </w:p>
    <w:p w14:paraId="5754F9E4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399B9EC5" w14:textId="77777777" w:rsidR="009D3E6D" w:rsidRDefault="009D3E6D" w:rsidP="009D3E6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DE8DE0F" w14:textId="77777777" w:rsidR="009D3E6D" w:rsidRDefault="009D3E6D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0CC8B3C2" w14:textId="0731B702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  <w:r w:rsidRPr="003807A2"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  <w:t>Règlement intérieur, charte du club et fiche de renseignements :</w:t>
      </w:r>
    </w:p>
    <w:p w14:paraId="19466E3E" w14:textId="77777777" w:rsidR="003807A2" w:rsidRPr="003807A2" w:rsidRDefault="003807A2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color w:val="000000"/>
          <w:sz w:val="20"/>
          <w:szCs w:val="20"/>
          <w:u w:val="single"/>
        </w:rPr>
      </w:pPr>
    </w:p>
    <w:p w14:paraId="616DC40A" w14:textId="04971642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Merci de prendre connaissance du règlement intérieur et de la charte du club avant toute inscription et de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rendre la fiche de renseignements dûment renseignée et signée. Sur cette fiche de renseignements, vous</w:t>
      </w:r>
      <w:r w:rsidR="003807A2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trouverez l’acceptation du règlement intérieur, de la charte du club et le droit à l’image.</w:t>
      </w:r>
    </w:p>
    <w:p w14:paraId="593F80A8" w14:textId="5BA6FFCE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Les licences seront validées après réception de la fiche de renseignements et du règlement de la</w:t>
      </w:r>
      <w:r w:rsidR="003807A2">
        <w:rPr>
          <w:rFonts w:ascii="CIDFont+F4" w:hAnsi="CIDFont+F4" w:cs="CIDFont+F4"/>
          <w:color w:val="000000"/>
          <w:sz w:val="20"/>
          <w:szCs w:val="20"/>
        </w:rPr>
        <w:t xml:space="preserve"> </w:t>
      </w:r>
      <w:r>
        <w:rPr>
          <w:rFonts w:ascii="CIDFont+F4" w:hAnsi="CIDFont+F4" w:cs="CIDFont+F4"/>
          <w:color w:val="000000"/>
          <w:sz w:val="20"/>
          <w:szCs w:val="20"/>
        </w:rPr>
        <w:t>cotisation.</w:t>
      </w:r>
    </w:p>
    <w:p w14:paraId="15B116EC" w14:textId="45C90E9C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</w:p>
    <w:p w14:paraId="4D425D53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</w:p>
    <w:p w14:paraId="743798B3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Nous restons à votre disposition.</w:t>
      </w:r>
    </w:p>
    <w:p w14:paraId="13EA0BE8" w14:textId="06030D2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Bien cordialement,</w:t>
      </w:r>
    </w:p>
    <w:p w14:paraId="3E1C3608" w14:textId="77777777" w:rsidR="002959F4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</w:p>
    <w:p w14:paraId="14D786F2" w14:textId="77777777" w:rsidR="002959F4" w:rsidRPr="003807A2" w:rsidRDefault="002959F4" w:rsidP="003807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bCs/>
          <w:color w:val="000000"/>
          <w:sz w:val="20"/>
          <w:szCs w:val="20"/>
        </w:rPr>
      </w:pPr>
      <w:r w:rsidRPr="003807A2">
        <w:rPr>
          <w:rFonts w:ascii="CIDFont+F3" w:hAnsi="CIDFont+F3" w:cs="CIDFont+F3"/>
          <w:b/>
          <w:bCs/>
          <w:color w:val="000000"/>
          <w:sz w:val="20"/>
          <w:szCs w:val="20"/>
        </w:rPr>
        <w:t>Le bureau du B.C.C</w:t>
      </w:r>
    </w:p>
    <w:p w14:paraId="6BD073AF" w14:textId="2B60A637" w:rsidR="008527AB" w:rsidRDefault="002959F4" w:rsidP="003807A2">
      <w:pPr>
        <w:jc w:val="both"/>
      </w:pPr>
      <w:r>
        <w:rPr>
          <w:rFonts w:ascii="CIDFont+F3" w:hAnsi="CIDFont+F3" w:cs="CIDFont+F3"/>
          <w:color w:val="0000FF"/>
          <w:sz w:val="20"/>
          <w:szCs w:val="20"/>
        </w:rPr>
        <w:t>BCC45110@gmail.com</w:t>
      </w:r>
    </w:p>
    <w:sectPr w:rsidR="0085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F4"/>
    <w:rsid w:val="000D3DB9"/>
    <w:rsid w:val="001643EB"/>
    <w:rsid w:val="00176424"/>
    <w:rsid w:val="002959F4"/>
    <w:rsid w:val="003807A2"/>
    <w:rsid w:val="0041489B"/>
    <w:rsid w:val="00623FBA"/>
    <w:rsid w:val="008527AB"/>
    <w:rsid w:val="009D3E6D"/>
    <w:rsid w:val="009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AE63"/>
  <w15:chartTrackingRefBased/>
  <w15:docId w15:val="{A798EE97-A9EC-4474-B964-DD262A1C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07A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07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D3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bb.com/ffbb/e-licence" TargetMode="External"/><Relationship Id="rId5" Type="http://schemas.openxmlformats.org/officeDocument/2006/relationships/hyperlink" Target="http://www.ffbb.com/ffbb/e-licenc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garcia</dc:creator>
  <cp:keywords/>
  <dc:description/>
  <cp:lastModifiedBy>cédric garcia</cp:lastModifiedBy>
  <cp:revision>3</cp:revision>
  <dcterms:created xsi:type="dcterms:W3CDTF">2024-06-06T13:17:00Z</dcterms:created>
  <dcterms:modified xsi:type="dcterms:W3CDTF">2024-06-10T14:06:00Z</dcterms:modified>
</cp:coreProperties>
</file>